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333.0" w:type="dxa"/>
        <w:tblLayout w:type="fixed"/>
        <w:tblLook w:val="0000"/>
      </w:tblPr>
      <w:tblGrid>
        <w:gridCol w:w="3255"/>
        <w:gridCol w:w="4965"/>
        <w:gridCol w:w="2085"/>
        <w:tblGridChange w:id="0">
          <w:tblGrid>
            <w:gridCol w:w="3255"/>
            <w:gridCol w:w="4965"/>
            <w:gridCol w:w="2085"/>
          </w:tblGrid>
        </w:tblGridChange>
      </w:tblGrid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1704340" cy="972820"/>
                  <wp:effectExtent b="0" l="0" r="0" t="0"/>
                  <wp:wrapSquare wrapText="bothSides" distB="0" distT="0" distL="0" distR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972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256" w:lineRule="auto"/>
              <w:ind w:left="133" w:right="127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256" w:lineRule="auto"/>
              <w:ind w:left="133" w:right="12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MINISTERO DELL’ISTRUZIONE E DEL MERITO -Ufficio Scolastico Regionale Per il Lazio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331" w:lineRule="auto"/>
              <w:ind w:right="4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ISTITUTO COMPRENSIVO STATALE “Marino Centro”</w:t>
            </w:r>
          </w:p>
          <w:p w:rsidR="00000000" w:rsidDel="00000000" w:rsidP="00000000" w:rsidRDefault="00000000" w:rsidRPr="00000000" w14:paraId="00000006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42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00047 Marino (RM)- Via Olo Galbani – Tel. N. 0693662800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8"/>
                <w:szCs w:val="18"/>
                <w:rtl w:val="0"/>
              </w:rPr>
              <w:t xml:space="preserve">rmic8a100a@istruzione.it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42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C.M.: RMIC8A100A – C.F. 90049330583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before="1" w:line="240" w:lineRule="auto"/>
              <w:jc w:val="center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0" w:line="240" w:lineRule="auto"/>
              <w:ind w:left="14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647700" cy="7378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378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70.0" w:type="dxa"/>
        <w:tblLayout w:type="fixed"/>
        <w:tblLook w:val="0400"/>
      </w:tblPr>
      <w:tblGrid>
        <w:gridCol w:w="1292"/>
        <w:gridCol w:w="2050"/>
        <w:gridCol w:w="3180"/>
        <w:gridCol w:w="1296"/>
        <w:gridCol w:w="1960"/>
        <w:tblGridChange w:id="0">
          <w:tblGrid>
            <w:gridCol w:w="1292"/>
            <w:gridCol w:w="2050"/>
            <w:gridCol w:w="3180"/>
            <w:gridCol w:w="1296"/>
            <w:gridCol w:w="1960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Al DIRIGENTE SCOLASTICO DELL’ISTITUTO COMPRENSIVO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“ MARINO CENTRO ” MARINO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Dichiarazione delle 40 ore + 40 ore da effettuare nell’a.s.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/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 ore : Consigli di classe, interclasse,intersezione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40 ore :  Collegio Docenti, Ricevimento collegiale famiglie, Articolazione del Collegio, Dipartimenti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Collegio Docenti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Incontro collegiale Famiglie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Consigli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Dipartimenti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Settembre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Ottobre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Novembre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Dicembre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Gennaio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Febbraio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Marzo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Aprile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Maggio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Giugno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 sottoscritt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in servizio presso l’Istituto Marino Centro con l’incarico di docente a tempo determinato/indeterminato  nelle classi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 per ore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dichiara  che effettuerà le suddette ore di carattere collegiale presso codesto Istituto.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Marino,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ab/>
        <w:tab/>
        <w:tab/>
        <w:tab/>
        <w:tab/>
        <w:t xml:space="preserve"> Firma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Acquisita al protocollo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                                                                                                                                                             Per autorizzazione del D.S.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upperLetter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